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334155"/>
          <w:sz w:val="40"/>
          <w:szCs w:val="40"/>
        </w:rPr>
        <w:t xml:space="preserve">Amit Kumar</w:t>
      </w:r>
    </w:p>
    <w:p>
      <w:pPr>
        <w:spacing w:after="40"/>
      </w:pPr>
      <w:r>
        <w:rPr>
          <w:rFonts w:ascii="Calibri" w:cs="Calibri" w:eastAsia="Calibri" w:hAnsi="Calibri"/>
          <w:color w:val="334155"/>
          <w:sz w:val="24"/>
          <w:szCs w:val="24"/>
        </w:rPr>
        <w:t xml:space="preserve">Accounts &amp; Finance Professional</w:t>
      </w:r>
    </w:p>
    <w:p>
      <w:pPr>
        <w:spacing w:after="80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amit.kumar@email.com  |  +91 99887 76655  |  Delhi, India  |  linkedin.com/in/amitkumar</w:t>
      </w:r>
    </w:p>
    <w:p>
      <w:pPr>
        <w:pBdr>
          <w:bottom w:val="single" w:color="334155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334155"/>
          <w:spacing w:val="20"/>
          <w:sz w:val="22"/>
          <w:szCs w:val="22"/>
        </w:rPr>
        <w:t xml:space="preserve">PROFESSIONAL SUMMARY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Detail-oriented B.Com graduate with 2 years of experience in accounts payable, GST filing and bookkeeping. Confident with Tally and advanced Excel, seeking an accounts executive role in a growth-focused firm.</w:t>
      </w:r>
    </w:p>
    <w:p>
      <w:pPr>
        <w:pBdr>
          <w:bottom w:val="single" w:color="334155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334155"/>
          <w:spacing w:val="2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B.Com, Accounting &amp; Finance</w:t>
      </w:r>
      <w:r>
        <w:rPr>
          <w:rFonts w:ascii="Calibri" w:cs="Calibri" w:eastAsia="Calibri" w:hAnsi="Calibri"/>
          <w:sz w:val="22"/>
          <w:szCs w:val="22"/>
        </w:rPr>
        <w:t xml:space="preserve">  —  University of Delhi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	2020 – 2023</w:t>
      </w:r>
    </w:p>
    <w:p>
      <w:pPr>
        <w:spacing w:after="60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First Class (72%)</w:t>
      </w:r>
    </w:p>
    <w:p>
      <w:pPr>
        <w:pBdr>
          <w:bottom w:val="single" w:color="334155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334155"/>
          <w:spacing w:val="20"/>
          <w:sz w:val="22"/>
          <w:szCs w:val="22"/>
        </w:rPr>
        <w:t xml:space="preserve">WORK EXPERIENCE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Junior Accountant</w:t>
      </w:r>
      <w:r>
        <w:rPr>
          <w:rFonts w:ascii="Calibri" w:cs="Calibri" w:eastAsia="Calibri" w:hAnsi="Calibri"/>
          <w:sz w:val="22"/>
          <w:szCs w:val="22"/>
        </w:rPr>
        <w:t xml:space="preserve">  ·  Sharma &amp; Associates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	Aug 2023 – Present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75569"/>
          <w:sz w:val="18"/>
          <w:szCs w:val="18"/>
        </w:rPr>
        <w:t xml:space="preserve">New Delhi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Maintained ledgers and reconciled 200+ monthly transactions with zero audit flags.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Filed monthly GST returns for 15 clients accurately and on time.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Cut invoice-processing time by 25% by standardising a Tally workflow.</w:t>
      </w:r>
    </w:p>
    <w:p>
      <w:pPr>
        <w:pBdr>
          <w:bottom w:val="single" w:color="334155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334155"/>
          <w:spacing w:val="20"/>
          <w:sz w:val="22"/>
          <w:szCs w:val="22"/>
        </w:rPr>
        <w:t xml:space="preserve">SKILLS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Accounting: </w:t>
      </w:r>
      <w:r>
        <w:rPr>
          <w:rFonts w:ascii="Calibri" w:cs="Calibri" w:eastAsia="Calibri" w:hAnsi="Calibri"/>
          <w:sz w:val="20"/>
          <w:szCs w:val="20"/>
        </w:rPr>
        <w:t xml:space="preserve">Tally ERP 9, GST, TDS, Bank reconciliation, Bookkeeping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Tools: </w:t>
      </w:r>
      <w:r>
        <w:rPr>
          <w:rFonts w:ascii="Calibri" w:cs="Calibri" w:eastAsia="Calibri" w:hAnsi="Calibri"/>
          <w:sz w:val="20"/>
          <w:szCs w:val="20"/>
        </w:rPr>
        <w:t xml:space="preserve">MS Excel (VLOOKUP, Pivot Tables), Busy, MS Word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Soft Skills: </w:t>
      </w:r>
      <w:r>
        <w:rPr>
          <w:rFonts w:ascii="Calibri" w:cs="Calibri" w:eastAsia="Calibri" w:hAnsi="Calibri"/>
          <w:sz w:val="20"/>
          <w:szCs w:val="20"/>
        </w:rPr>
        <w:t xml:space="preserve">Accuracy, Time management, Communication</w:t>
      </w:r>
    </w:p>
    <w:p>
      <w:pPr>
        <w:pBdr>
          <w:bottom w:val="single" w:color="334155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334155"/>
          <w:spacing w:val="2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GST Practitioner Course — ICAI (2023)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sz w:val="20"/>
          <w:szCs w:val="20"/>
        </w:rPr>
        <w:t xml:space="preserve">English, Hindi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Declaration: </w:t>
      </w:r>
      <w:r>
        <w:rPr>
          <w:rFonts w:ascii="Calibri" w:cs="Calibri" w:eastAsia="Calibri" w:hAnsi="Calibri"/>
          <w:sz w:val="20"/>
          <w:szCs w:val="20"/>
        </w:rPr>
        <w:t xml:space="preserve">I hereby declare that the above information is true to the best of my knowledge.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Amit Kumar — Resume Template</dc:title>
  <dc:creator>AI Resume Studio</dc:creator>
  <dc:description>Free ATS-friendly resume template from airesumestudio.net</dc:description>
  <cp:lastModifiedBy>Un-named</cp:lastModifiedBy>
  <cp:revision>1</cp:revision>
  <dcterms:created xsi:type="dcterms:W3CDTF">2026-07-24T16:08:52.199Z</dcterms:created>
  <dcterms:modified xsi:type="dcterms:W3CDTF">2026-07-24T16:08:52.199Z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